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B2B" w:rsidRPr="00A53B2B" w:rsidRDefault="00A53B2B" w:rsidP="00A53B2B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A53B2B" w:rsidRPr="00A53B2B" w:rsidRDefault="00A53B2B" w:rsidP="00A53B2B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г</w:t>
      </w:r>
      <w:proofErr w:type="gramStart"/>
      <w:r w:rsidRPr="00A53B2B">
        <w:rPr>
          <w:rFonts w:ascii="Times New Roman" w:hAnsi="Times New Roman" w:cs="Times New Roman"/>
          <w:lang w:val="ru-RU"/>
        </w:rPr>
        <w:t>.М</w:t>
      </w:r>
      <w:proofErr w:type="gramEnd"/>
      <w:r w:rsidRPr="00A53B2B">
        <w:rPr>
          <w:rFonts w:ascii="Times New Roman" w:hAnsi="Times New Roman" w:cs="Times New Roman"/>
          <w:lang w:val="ru-RU"/>
        </w:rPr>
        <w:t xml:space="preserve">ензелинска РТ </w:t>
      </w:r>
    </w:p>
    <w:p w:rsidR="00A53B2B" w:rsidRPr="00A53B2B" w:rsidRDefault="00A53B2B" w:rsidP="00A53B2B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108"/>
        <w:gridCol w:w="2961"/>
        <w:gridCol w:w="3174"/>
      </w:tblGrid>
      <w:tr w:rsidR="00A53B2B" w:rsidRPr="00BC0A3D" w:rsidTr="00442A21">
        <w:trPr>
          <w:trHeight w:val="106"/>
        </w:trPr>
        <w:tc>
          <w:tcPr>
            <w:tcW w:w="3273" w:type="dxa"/>
          </w:tcPr>
          <w:p w:rsidR="00A53B2B" w:rsidRPr="00A53B2B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53B2B" w:rsidRPr="00A53B2B" w:rsidRDefault="00335198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lang w:val="ru-RU"/>
              </w:rPr>
              <w:t>ПРИНЯТ</w:t>
            </w:r>
            <w:proofErr w:type="gramEnd"/>
          </w:p>
          <w:p w:rsidR="00A53B2B" w:rsidRPr="00A53B2B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A53B2B" w:rsidRPr="00A53B2B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A53B2B" w:rsidRPr="00335198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A53B2B" w:rsidRPr="00335198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53B2B" w:rsidRPr="00335198" w:rsidRDefault="00A53B2B" w:rsidP="00A53B2B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A53B2B" w:rsidRPr="00335198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A53B2B" w:rsidRPr="00A53B2B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53B2B" w:rsidRPr="00A53B2B" w:rsidRDefault="00335198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</w:t>
            </w:r>
          </w:p>
          <w:p w:rsidR="00A53B2B" w:rsidRPr="00A53B2B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И.о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 w:rsidRPr="00A53B2B">
              <w:rPr>
                <w:rFonts w:ascii="Times New Roman" w:hAnsi="Times New Roman" w:cs="Times New Roman"/>
                <w:lang w:val="ru-RU"/>
              </w:rPr>
              <w:t>иректора</w:t>
            </w:r>
          </w:p>
          <w:p w:rsidR="00A53B2B" w:rsidRPr="00A53B2B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A53B2B" w:rsidRPr="00053996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180/1</w:t>
            </w:r>
          </w:p>
          <w:p w:rsidR="00A53B2B" w:rsidRPr="00053996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A53B2B" w:rsidRPr="00053996" w:rsidRDefault="00A53B2B" w:rsidP="00A53B2B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D73D1A" w:rsidRDefault="00D73D1A">
      <w:pPr>
        <w:rPr>
          <w:rFonts w:hAnsi="Times New Roman" w:cs="Times New Roman"/>
          <w:color w:val="000000"/>
          <w:sz w:val="24"/>
          <w:szCs w:val="24"/>
        </w:rPr>
      </w:pPr>
    </w:p>
    <w:p w:rsidR="00D73D1A" w:rsidRDefault="0034680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РЕЖИМ</w:t>
      </w:r>
      <w:r w:rsidR="00A53B2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ЗАНЯТИЙ</w:t>
      </w:r>
      <w:r w:rsidR="00A53B2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ОБУЧАЮЩИХСЯ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D73D1A" w:rsidRDefault="0034680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 ОБЩИЕПОЛОЖЕНИЯ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1.1. Настоящий</w:t>
      </w:r>
      <w:r w:rsid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</w:t>
      </w:r>
      <w:r w:rsidR="00A53B2B" w:rsidRPr="00A53B2B">
        <w:rPr>
          <w:rFonts w:ascii="Times New Roman" w:hAnsi="Times New Roman" w:cs="Times New Roman"/>
          <w:lang w:val="ru-RU"/>
        </w:rPr>
        <w:t xml:space="preserve">МБОУ «Гимназия» </w:t>
      </w:r>
      <w:proofErr w:type="gramStart"/>
      <w:r w:rsidR="00A53B2B" w:rsidRPr="00A53B2B">
        <w:rPr>
          <w:rFonts w:ascii="Times New Roman" w:hAnsi="Times New Roman" w:cs="Times New Roman"/>
          <w:lang w:val="ru-RU"/>
        </w:rPr>
        <w:t>г</w:t>
      </w:r>
      <w:proofErr w:type="gramEnd"/>
      <w:r w:rsidR="00A53B2B" w:rsidRPr="00A53B2B">
        <w:rPr>
          <w:rFonts w:ascii="Times New Roman" w:hAnsi="Times New Roman" w:cs="Times New Roman"/>
          <w:lang w:val="ru-RU"/>
        </w:rPr>
        <w:t>. Мензелинска РТ (далее – Школа)</w:t>
      </w:r>
      <w:r w:rsidR="00A53B2B">
        <w:rPr>
          <w:rFonts w:ascii="Times New Roman" w:hAnsi="Times New Roman" w:cs="Times New Roman"/>
          <w:lang w:val="ru-RU"/>
        </w:rPr>
        <w:t xml:space="preserve"> </w:t>
      </w: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разработан</w:t>
      </w:r>
      <w:r w:rsid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соответствии:</w:t>
      </w:r>
    </w:p>
    <w:p w:rsidR="00D73D1A" w:rsidRDefault="00346806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Федеральнымзакономот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29.12.2012 № 273-ФЗ«ОбобразованиивРоссийскойФедерации»;</w:t>
      </w:r>
    </w:p>
    <w:p w:rsidR="00D73D1A" w:rsidRPr="00A53B2B" w:rsidRDefault="00346806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СП 2.4.3648-20 «Санитарно-эпидемиологическиетребованиякусловиямиорганизациивоспитанияиобучения,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отдыхаиоздоровлениядетейимолодежи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»,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утвержденнымипостановлениемглавногосанитарноговрачаот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28.09.2020 № 28;</w:t>
      </w:r>
    </w:p>
    <w:p w:rsidR="00D73D1A" w:rsidRPr="00A53B2B" w:rsidRDefault="00346806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Гигиеническиенормативыитребованиякобеспечениюбезопасностии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(или)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безвредностидлячеловекафакторовсредыобитания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», утвержденными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постановлениемглавногосанитарноговрачаот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28.01.2021 № 2;</w:t>
      </w:r>
    </w:p>
    <w:p w:rsidR="00D73D1A" w:rsidRPr="00A53B2B" w:rsidRDefault="00346806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оморганизациииосуществленияобразовательнойдеятельностипоосновнымобщеобразовательнымпрограммам–образовательнымпрограммамначальногообщего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основногообщегоисреднегообщегообразования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, утвержденным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приказомМинпросвещенияот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22.03.2021 № 115.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Основныеобразовательныепрограммыначальногообщего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основногообщего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, среднегообщегообразованияреализуютсявсоответствиисутвержденнымрасписаниемзанятий.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1.3.Режимзанятийопределяетпорядокорганизацииобразовательногопроцессавтечениеустановленнойпродолжительностиучебногогодавсоответствииссанитарныминормамииправилами.</w:t>
      </w:r>
    </w:p>
    <w:p w:rsidR="00D73D1A" w:rsidRPr="00A53B2B" w:rsidRDefault="0034680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УЧЕБНЫЙГОД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Учебныйгодвшколеначинается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1 сентябряизаканчиваетсявсоответствиисучебнымпланомосновнойобщеобразовательнойпрограммысоответствующегоуровняобразования. Если 1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сентябряприходитсянавыходнойдень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учебныйгодначинаетсявпервыйследующийзанимрабочийдень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Учебныйгоддляучениковочно-заочной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заочнойформобученияначинается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1 октябряизаканчиваетсявсоответствиисучебнымпланомосновнойобщеобразовательнойпрограммысоответствующегоуровняобразования. Если 1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октябряприходитсянавыходнойдень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учебныйгодначинаетсявпервыйследующийзанимрабочийдень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Продолжительностьучебногогодадляучениковуровнейначального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основного,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среднегообщегообразованиясоставляетнеменее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34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недельбезучетагосударственнойитоговойаттестациив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9-х, 11-хклассах, в 1-мклассе– 33 недели.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Учебныйгодсоставляютучебныепериоды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: четверти.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Количествочетвертейвучебномгоду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–четыре.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Послеокончанияучебногопериодаследуютканикулы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. Минимальнаяпродолжительностьканикулсоставляетнеменеесемикалендарныхдней.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Дополнительныеканикулыпредоставляютсяученикам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1-гоклассавсерединетретьейчетверти.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Датыначалаиокончанияучебногогода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продолжительностьучебногогода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четвертей,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срокиипродолжительностьканикул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срокипроведенияпромежуточныхаттестаций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атакжечередованиеучебнойдеятельности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урочнойивнеурочной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) иплановыхперерывовприполученииобразованиядляотдыхаииныхсоциальныхцелей (каникул) покалендарнымпериодамучебногогодаустанавливаютсявкалендарномучебномграфикеосновныхобразовательныхпрограммобщегообразованиясоответствующегоуровня.</w:t>
      </w:r>
    </w:p>
    <w:p w:rsidR="00D73D1A" w:rsidRDefault="0034680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 РЕЖИМЗАНЯТИЙ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3.1. Обучениевшколеведется:</w:t>
      </w:r>
    </w:p>
    <w:p w:rsidR="00D73D1A" w:rsidRDefault="0034680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попятидневнойучебнойнеделе–в 1–8-хклассах;</w:t>
      </w:r>
    </w:p>
    <w:p w:rsidR="00D73D1A" w:rsidRDefault="00346806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пошестидневнойучебнойнеделе–в 9–11-хклассах.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УрочнаядеятельностьучащихсясОВЗорганизуетсяпопятидневнойучебнойнеделе, всубботувозможнопроведениевнеурочнойдеятельности.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Продолжительностьурока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академическийчас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) во 2–11-хклассахсоставляет 45 минут.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Продолжительностьуроковв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1-мклассеустанавливаетсясприменениемступенчатогометоданаращиванияучебнойнагрузкиисоставляет:</w:t>
      </w:r>
    </w:p>
    <w:p w:rsidR="00D73D1A" w:rsidRDefault="00346806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35 минут всентябре–декабре;</w:t>
      </w:r>
    </w:p>
    <w:p w:rsidR="00D73D1A" w:rsidRDefault="00346806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40 минут вянваре–мае.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Продолжительностьурокавкомпенсирующихклассахнепревышает 40 минут.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3.3.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Учебныезанятиявшколеорганизованывдвесмены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 Обучающиеся 1-х, 9-хи 10–11-хклассовобучаютсявпервуюсмену.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УчебныезанятиядляобучающихсясОВЗпроводятсятольковпервуюсмену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3.3.1.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Началоуроков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впервуюсмену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– 8:00,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вовторую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– 14:00.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Занятиявторойсменызаканчиваютсянепозднее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19:00.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Началоуроковдлякаждойпоследующейпараллелисдвигаетсявсоответствииспунктом 3.5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настоящегорежимазанятий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Послекаждогоурокаученикампредоставляетсяперерыв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10 минут,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послевторогоилитретьегоурока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– 20 минут.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3.5. Расписаниезвонковдля 1-гокласса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98"/>
        <w:gridCol w:w="2063"/>
        <w:gridCol w:w="1507"/>
      </w:tblGrid>
      <w:tr w:rsidR="00D73D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3D1A" w:rsidRDefault="0034680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D73D1A" w:rsidRDefault="0034680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Сентябрь–декабрь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D73D1A" w:rsidRDefault="0034680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Январь–март</w:t>
            </w:r>
          </w:p>
        </w:tc>
      </w:tr>
      <w:tr w:rsidR="00D73D1A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8:00–8:35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8:00–8:40</w:t>
            </w:r>
          </w:p>
        </w:tc>
      </w:tr>
      <w:tr w:rsidR="00D73D1A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8:45–9:20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8:50–9:30</w:t>
            </w:r>
          </w:p>
        </w:tc>
      </w:tr>
      <w:tr w:rsidR="00D73D1A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9:40–10:15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9:50–10:30</w:t>
            </w:r>
          </w:p>
        </w:tc>
      </w:tr>
      <w:tr w:rsidR="00D73D1A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10:35–11:10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73D1A" w:rsidRDefault="003468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10:40–11:20</w:t>
            </w:r>
          </w:p>
        </w:tc>
      </w:tr>
    </w:tbl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Расписаниезвонковдля 2–11-х классов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98"/>
        <w:gridCol w:w="1471"/>
      </w:tblGrid>
      <w:tr w:rsidR="00A53B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B2B" w:rsidRDefault="00A53B2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B2B" w:rsidRDefault="00A53B2B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Перваясмена</w:t>
            </w:r>
          </w:p>
        </w:tc>
      </w:tr>
      <w:tr w:rsidR="00A53B2B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8:00–8:45</w:t>
            </w:r>
          </w:p>
        </w:tc>
      </w:tr>
      <w:tr w:rsidR="00A53B2B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8:55–9:40</w:t>
            </w:r>
          </w:p>
        </w:tc>
      </w:tr>
      <w:tr w:rsidR="00A53B2B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9:50–10:35</w:t>
            </w:r>
          </w:p>
        </w:tc>
      </w:tr>
      <w:tr w:rsidR="00A53B2B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11:05–11:50</w:t>
            </w:r>
          </w:p>
        </w:tc>
      </w:tr>
      <w:tr w:rsidR="00A53B2B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12:00–12:45</w:t>
            </w:r>
          </w:p>
        </w:tc>
      </w:tr>
      <w:tr w:rsidR="00A53B2B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12:55–13:40</w:t>
            </w:r>
          </w:p>
        </w:tc>
      </w:tr>
      <w:tr w:rsidR="00A53B2B">
        <w:trPr>
          <w:trHeight w:val="5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53B2B" w:rsidRDefault="00A53B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13:50–14:35</w:t>
            </w:r>
          </w:p>
        </w:tc>
      </w:tr>
    </w:tbl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3.6. Расписаниезанятийсоставляетсявсоответствиисгигиеническимитребованиямикрасписаниюуроковсучетомдневнойинедельнойумственнойработоспособностиучениковишкалойтрудностиучебныхпредметов.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Количествоуроковнепревышает:</w:t>
      </w:r>
    </w:p>
    <w:p w:rsidR="00D73D1A" w:rsidRPr="00A53B2B" w:rsidRDefault="0034680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в1-хклассах–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четырехиодинразвнеделю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возможнопятьуроков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засчетфизическойкультуры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73D1A" w:rsidRDefault="0034680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2–4-хклассах–пятииодинразвнеделювозможношестьуроковзасчетфизическойкультуры;</w:t>
      </w:r>
    </w:p>
    <w:p w:rsidR="00D73D1A" w:rsidRDefault="0034680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5–6-хклассах–шести;</w:t>
      </w:r>
    </w:p>
    <w:p w:rsidR="00D73D1A" w:rsidRDefault="00346806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7–11-хклассах–семи.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КоличествоуроковдляобучающихсясОВЗнепревышает:</w:t>
      </w:r>
    </w:p>
    <w:p w:rsidR="00D73D1A" w:rsidRDefault="00346806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 2–4-хклассах– пяти;</w:t>
      </w:r>
    </w:p>
    <w:p w:rsidR="00D73D1A" w:rsidRDefault="00346806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5–11-хклассах– шести.</w:t>
      </w:r>
    </w:p>
    <w:p w:rsidR="00D73D1A" w:rsidRDefault="0034680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4. ОСОБЕННОСТИОРГАНИЗАЦИИОБРАЗОВАТЕЛЬНОГОПРОЦЕССА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Припроведенииучебныхзанятий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курсов, дисциплин (модулей)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возможноделениеклассовнагруппы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 ПриналичиипотребностивизучениинесколькихродныхязыковизчислаязыковнародовРоссийскойФедерациидопускаетсяделениеклассанадвегруппыиболее.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4.2. Дляпредупрежденияпереутомлениявтечениенеделиорганизуетсяоблегченныйучебныйденьвсредуиличетверг.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4.3. Приорганизацииобразовательнойдеятельностипредусматриваетсяпроведениефизкультминутоквовремязанятий,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гимнастикидляглаз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обеспечиваетсяконтрользаосанкой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втомчислевовремяписьма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рисованияииспользованияэлектронныхсредствобучения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(далее–ЭСО).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ПрииспользованииназанятииЭСОвсерединеурокаорганизуетсяперерывдляпроведениякомплексаупражненийдляпрофилактикизрительногоутомления,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повышенияактивностицентральнойнервнойсистемы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снятиянапряжениясмышцшеииплечевогопояса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смышцтуловища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дляукреплениямышцисвязокнижнихконечностей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4.4. Занятияфизическойкультуроймогутпроводитьсянаоткрытомвоздухевзависимостиотсовокупностипоказателейметеорологическихусловий (температуры,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относительнойвлажностиискоростидвижениявоздуха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поклиматическимзонам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Вдождливые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, ветреныеиморозныеднизанятияфизическойкультуройдолжныпроводятсявзале.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Отношениевремени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затраченногонанепосредственноевыполнениефизическихупражнений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кобщемувременизанятияфизическойкультуройдолжносоставлятьнеменее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70 процентов.</w:t>
      </w:r>
    </w:p>
    <w:p w:rsidR="00D73D1A" w:rsidRPr="00A53B2B" w:rsidRDefault="0034680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ОСОБЕННОСТИОРГАНИЗАЦИИОБРАЗОВАТЕЛЬНОГОПРОЦЕССАПРИЭЛЕКТРОННОМИ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53B2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ДИСТАНЦИОННОМФОРМАТЕ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ПрииспользованииЭСОназанятияхсоблюдаютсянормыпродолжительности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установленныесанитарнымиправиламиигигиеническиминормативами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5.2. ОдновременноеиспользованиедетьминазанятияхболеедвухразличныхЭСОнедопускается. Использованиеноутбуковобучающимисяначальныхклассоввозможноприналичиидополнительнойклавиатуры.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Дляобразовательныхцелеймобильныесредствасвязинеиспользуются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5.4. Расписаниезанятийсиспользованиемдистанционныхобразовательныхтехнологий, электронногообучениясоставляетсясучетомдневнойинедельнойдинамикиумственнойработоспособностиобучающихсяитрудностиучебныхпредметов.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Обучениедолжнозаканчиватьсянепозднее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18:00.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Продолжительностьуроканедолжнапревышать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40 минут.</w:t>
      </w:r>
    </w:p>
    <w:p w:rsidR="00D73D1A" w:rsidRPr="00A53B2B" w:rsidRDefault="0034680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РЕЖИМВНЕУРОЧНОЙДЕЯТЕЛЬНОСТИ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Времяпроведенияэкскурсий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, походов, выходовсдетьминавнеклассныемероприятияустанавливаетсявсоответствиисрабочимипрограммамикурсоввнеурочнойдеятельностиипланомвоспитательнойработышколы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6.2. Форматзанятийвнеурочнойдеятельностиопределяетсярабочимипрограммамикурсоввнеурочнойдеятельности,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которыемогутпредусматриватьвтомчиследистанционныемероприятия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6.3. Припроведениивнеурочныхзанятийпродолжительностьюболееодногоакадемическогочасаорганизуютсяперемены– 10 минут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дляотдыхасосменойвидадеятельности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73D1A" w:rsidRPr="00A53B2B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6.4. </w:t>
      </w:r>
      <w:proofErr w:type="spellStart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>Перерывмеждуурочнойивнеурочнойдеятельностьюсоставляет</w:t>
      </w:r>
      <w:proofErr w:type="spellEnd"/>
      <w:r w:rsidRPr="00A53B2B">
        <w:rPr>
          <w:rFonts w:hAnsi="Times New Roman" w:cs="Times New Roman"/>
          <w:color w:val="000000"/>
          <w:sz w:val="24"/>
          <w:szCs w:val="24"/>
          <w:lang w:val="ru-RU"/>
        </w:rPr>
        <w:t xml:space="preserve"> 30 минут.</w:t>
      </w:r>
    </w:p>
    <w:p w:rsidR="00D73D1A" w:rsidRDefault="0034680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F4373">
        <w:rPr>
          <w:rFonts w:hAnsi="Times New Roman" w:cs="Times New Roman"/>
          <w:color w:val="000000"/>
          <w:sz w:val="24"/>
          <w:szCs w:val="24"/>
          <w:lang w:val="ru-RU"/>
        </w:rPr>
        <w:t>6.5. ПерерывмеждуурочнойивнеурочнойдеятельностьюдляобучающихсясОВЗсоставляет 30 минут,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F4373">
        <w:rPr>
          <w:rFonts w:hAnsi="Times New Roman" w:cs="Times New Roman"/>
          <w:color w:val="000000"/>
          <w:sz w:val="24"/>
          <w:szCs w:val="24"/>
          <w:lang w:val="ru-RU"/>
        </w:rPr>
        <w:t>заисключениемзанятийсучащимисясОВЗ</w:t>
      </w:r>
      <w:proofErr w:type="spellEnd"/>
      <w:r w:rsidRPr="00DF4373">
        <w:rPr>
          <w:rFonts w:hAnsi="Times New Roman" w:cs="Times New Roman"/>
          <w:color w:val="000000"/>
          <w:sz w:val="24"/>
          <w:szCs w:val="24"/>
          <w:lang w:val="ru-RU"/>
        </w:rPr>
        <w:t>, обучениекоторыхосуществляетсяпоспециальнойиндивидуальнойпрограммеразвития.</w:t>
      </w:r>
    </w:p>
    <w:p w:rsidR="00DF4373" w:rsidRPr="00DF4373" w:rsidRDefault="00DF4373" w:rsidP="00DF4373">
      <w:pPr>
        <w:jc w:val="center"/>
        <w:rPr>
          <w:rFonts w:ascii="Times New Roman" w:hAnsi="Times New Roman" w:cs="Times New Roman"/>
          <w:b/>
          <w:lang w:val="ru-RU"/>
        </w:rPr>
      </w:pPr>
      <w:r w:rsidRPr="00DF4373">
        <w:rPr>
          <w:rFonts w:ascii="Times New Roman" w:hAnsi="Times New Roman" w:cs="Times New Roman"/>
          <w:b/>
          <w:lang w:val="ru-RU"/>
        </w:rPr>
        <w:t>7. ЗАКЛЮЧИТЕЛЬНЫЕ ПОЛОЖЕГНИЯ</w:t>
      </w:r>
    </w:p>
    <w:p w:rsidR="00DF4373" w:rsidRPr="00DF4373" w:rsidRDefault="00DF4373" w:rsidP="00DF4373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</w:t>
      </w:r>
      <w:r w:rsidRPr="00DF4373">
        <w:rPr>
          <w:rFonts w:ascii="Times New Roman" w:hAnsi="Times New Roman" w:cs="Times New Roman"/>
          <w:lang w:val="ru-RU"/>
        </w:rPr>
        <w:t xml:space="preserve">.1. 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DF4373" w:rsidRPr="00DF4373" w:rsidRDefault="00DF4373" w:rsidP="00DF4373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</w:t>
      </w:r>
      <w:r w:rsidRPr="00DF4373">
        <w:rPr>
          <w:rFonts w:ascii="Times New Roman" w:hAnsi="Times New Roman" w:cs="Times New Roman"/>
          <w:lang w:val="ru-RU"/>
        </w:rPr>
        <w:t xml:space="preserve">.2. Изменения в Положение могут быть внесены только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DF4373" w:rsidRPr="00DF4373" w:rsidRDefault="00DF437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DF4373" w:rsidRPr="00DF4373" w:rsidSect="004A383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126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874D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D86A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987A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062F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D33B1"/>
    <w:rsid w:val="002D3591"/>
    <w:rsid w:val="00335198"/>
    <w:rsid w:val="00346806"/>
    <w:rsid w:val="003514A0"/>
    <w:rsid w:val="004A383B"/>
    <w:rsid w:val="004F7E17"/>
    <w:rsid w:val="005A05CE"/>
    <w:rsid w:val="00653AF6"/>
    <w:rsid w:val="00724A0F"/>
    <w:rsid w:val="00A53B2B"/>
    <w:rsid w:val="00AD7304"/>
    <w:rsid w:val="00B73A5A"/>
    <w:rsid w:val="00D73D1A"/>
    <w:rsid w:val="00DF4373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1211</Words>
  <Characters>6904</Characters>
  <Application>Microsoft Office Word</Application>
  <DocSecurity>4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ИНФ</cp:lastModifiedBy>
  <cp:revision>2</cp:revision>
  <cp:lastPrinted>2023-11-24T11:26:00Z</cp:lastPrinted>
  <dcterms:created xsi:type="dcterms:W3CDTF">2023-11-24T11:27:00Z</dcterms:created>
  <dcterms:modified xsi:type="dcterms:W3CDTF">2023-11-24T11:27:00Z</dcterms:modified>
</cp:coreProperties>
</file>